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0" w:rsidRDefault="00BD3B10" w:rsidP="00BD3B10">
      <w:pPr>
        <w:jc w:val="center"/>
        <w:rPr>
          <w:b/>
          <w:color w:val="FF0000"/>
          <w:sz w:val="28"/>
          <w:szCs w:val="28"/>
          <w:u w:val="single"/>
          <w:lang w:val="cs-CZ"/>
        </w:rPr>
      </w:pPr>
    </w:p>
    <w:p w:rsidR="00C16A89" w:rsidRPr="00BD3B10" w:rsidRDefault="00BD3B10" w:rsidP="00BD3B10">
      <w:pPr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BD3B10">
        <w:rPr>
          <w:b/>
          <w:color w:val="FF0000"/>
          <w:sz w:val="28"/>
          <w:szCs w:val="28"/>
          <w:u w:val="single"/>
          <w:lang w:val="cs-CZ"/>
        </w:rPr>
        <w:t>TEXT URČENÝ PRO KONCOVÉHO UŽIVATELE</w:t>
      </w:r>
      <w:r>
        <w:rPr>
          <w:b/>
          <w:color w:val="FF0000"/>
          <w:sz w:val="28"/>
          <w:szCs w:val="28"/>
          <w:u w:val="single"/>
          <w:lang w:val="cs-CZ"/>
        </w:rPr>
        <w:t xml:space="preserve"> / ČLENY SDRUŽENÍ</w:t>
      </w:r>
    </w:p>
    <w:p w:rsidR="00BD3B10" w:rsidRDefault="00BD3B10" w:rsidP="00C16A89">
      <w:pPr>
        <w:jc w:val="both"/>
        <w:rPr>
          <w:lang w:val="cs-CZ"/>
        </w:rPr>
      </w:pPr>
    </w:p>
    <w:p w:rsidR="00C16A89" w:rsidRDefault="004F40B1" w:rsidP="00C16A89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C16A89">
        <w:rPr>
          <w:lang w:val="cs-CZ"/>
        </w:rPr>
        <w:t xml:space="preserve"> </w:t>
      </w:r>
      <w:r w:rsidR="003D240D" w:rsidRPr="00C16A89">
        <w:rPr>
          <w:lang w:val="cs-CZ"/>
        </w:rPr>
        <w:t xml:space="preserve">jednoduché, spolehlivé a cenově velmi dostupné </w:t>
      </w:r>
      <w:r w:rsidRPr="00C16A89">
        <w:rPr>
          <w:lang w:val="cs-CZ"/>
        </w:rPr>
        <w:t xml:space="preserve">EET </w:t>
      </w:r>
      <w:r w:rsidR="00C16A89">
        <w:rPr>
          <w:lang w:val="cs-CZ"/>
        </w:rPr>
        <w:t>řešení</w:t>
      </w:r>
      <w:r w:rsidRPr="00C16A89">
        <w:rPr>
          <w:lang w:val="cs-CZ"/>
        </w:rPr>
        <w:t xml:space="preserve"> od </w:t>
      </w:r>
      <w:r w:rsidR="00C16A89">
        <w:rPr>
          <w:lang w:val="cs-CZ"/>
        </w:rPr>
        <w:t>společnosti</w:t>
      </w:r>
      <w:r w:rsidRPr="00C16A89">
        <w:rPr>
          <w:lang w:val="cs-CZ"/>
        </w:rPr>
        <w:t xml:space="preserve"> </w:t>
      </w:r>
      <w:proofErr w:type="spellStart"/>
      <w:r w:rsidRPr="00C16A89">
        <w:rPr>
          <w:lang w:val="cs-CZ"/>
        </w:rPr>
        <w:t>Wincor</w:t>
      </w:r>
      <w:proofErr w:type="spellEnd"/>
      <w:r w:rsidRPr="00C16A89">
        <w:rPr>
          <w:lang w:val="cs-CZ"/>
        </w:rPr>
        <w:t xml:space="preserve"> </w:t>
      </w:r>
      <w:proofErr w:type="spellStart"/>
      <w:r w:rsidRPr="00C16A89">
        <w:rPr>
          <w:lang w:val="cs-CZ"/>
        </w:rPr>
        <w:t>Nixdorf</w:t>
      </w:r>
      <w:proofErr w:type="spellEnd"/>
      <w:r w:rsidR="00C16A89">
        <w:rPr>
          <w:lang w:val="cs-CZ"/>
        </w:rPr>
        <w:t>, jedničky na českém a evropském trhu v oblasti pokladních systémů</w:t>
      </w:r>
    </w:p>
    <w:p w:rsidR="00C16A89" w:rsidRPr="00C16A89" w:rsidRDefault="00C16A89" w:rsidP="00C16A89">
      <w:pPr>
        <w:pStyle w:val="Odstavecseseznamem"/>
        <w:rPr>
          <w:lang w:val="cs-CZ"/>
        </w:rPr>
      </w:pPr>
    </w:p>
    <w:p w:rsidR="00715565" w:rsidRPr="00C16A89" w:rsidRDefault="00C16A89" w:rsidP="00C16A89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>
        <w:rPr>
          <w:lang w:val="cs-CZ"/>
        </w:rPr>
        <w:t>kvalita</w:t>
      </w:r>
      <w:r w:rsidR="003D240D" w:rsidRPr="00C16A89">
        <w:rPr>
          <w:lang w:val="cs-CZ"/>
        </w:rPr>
        <w:t xml:space="preserve"> </w:t>
      </w:r>
      <w:r w:rsidR="004F40B1" w:rsidRPr="00C16A89">
        <w:rPr>
          <w:lang w:val="cs-CZ"/>
        </w:rPr>
        <w:t>poklad</w:t>
      </w:r>
      <w:r>
        <w:rPr>
          <w:lang w:val="cs-CZ"/>
        </w:rPr>
        <w:t>en, technická</w:t>
      </w:r>
      <w:r w:rsidR="003D240D" w:rsidRPr="00C16A89">
        <w:rPr>
          <w:lang w:val="cs-CZ"/>
        </w:rPr>
        <w:t xml:space="preserve"> i</w:t>
      </w:r>
      <w:r>
        <w:rPr>
          <w:lang w:val="cs-CZ"/>
        </w:rPr>
        <w:t xml:space="preserve"> obchodní podpora ze strany dodavatele</w:t>
      </w:r>
    </w:p>
    <w:p w:rsidR="003D240D" w:rsidRDefault="003D240D" w:rsidP="00260371">
      <w:pPr>
        <w:jc w:val="both"/>
        <w:rPr>
          <w:lang w:val="cs-CZ"/>
        </w:rPr>
      </w:pPr>
    </w:p>
    <w:p w:rsidR="004F40B1" w:rsidRPr="0072542F" w:rsidRDefault="004F40B1" w:rsidP="00260371">
      <w:pPr>
        <w:jc w:val="both"/>
        <w:rPr>
          <w:lang w:val="cs-CZ"/>
        </w:rPr>
      </w:pPr>
      <w:r w:rsidRPr="0072542F">
        <w:rPr>
          <w:b/>
          <w:u w:val="single"/>
          <w:lang w:val="cs-CZ"/>
        </w:rPr>
        <w:t>Doporučená vari</w:t>
      </w:r>
      <w:r w:rsidR="00715565">
        <w:rPr>
          <w:b/>
          <w:u w:val="single"/>
          <w:lang w:val="cs-CZ"/>
        </w:rPr>
        <w:t>a</w:t>
      </w:r>
      <w:r w:rsidRPr="0072542F">
        <w:rPr>
          <w:b/>
          <w:u w:val="single"/>
          <w:lang w:val="cs-CZ"/>
        </w:rPr>
        <w:t>nta č.</w:t>
      </w:r>
      <w:r w:rsidR="00715565">
        <w:rPr>
          <w:b/>
          <w:u w:val="single"/>
          <w:lang w:val="cs-CZ"/>
        </w:rPr>
        <w:t xml:space="preserve"> </w:t>
      </w:r>
      <w:r w:rsidR="003D240D">
        <w:rPr>
          <w:b/>
          <w:u w:val="single"/>
          <w:lang w:val="cs-CZ"/>
        </w:rPr>
        <w:t>1:</w:t>
      </w:r>
      <w:r w:rsidR="00715565">
        <w:rPr>
          <w:b/>
          <w:u w:val="single"/>
          <w:lang w:val="cs-CZ"/>
        </w:rPr>
        <w:t xml:space="preserve"> </w:t>
      </w:r>
      <w:r w:rsidRPr="0072542F">
        <w:rPr>
          <w:b/>
          <w:u w:val="single"/>
          <w:lang w:val="cs-CZ"/>
        </w:rPr>
        <w:t xml:space="preserve">EET kalkulačka bez paušálu a bez závazků </w:t>
      </w:r>
      <w:r w:rsidR="003D240D">
        <w:rPr>
          <w:b/>
          <w:u w:val="single"/>
          <w:lang w:val="cs-CZ"/>
        </w:rPr>
        <w:t xml:space="preserve">pouze </w:t>
      </w:r>
      <w:r w:rsidRPr="0072542F">
        <w:rPr>
          <w:b/>
          <w:u w:val="single"/>
          <w:lang w:val="cs-CZ"/>
        </w:rPr>
        <w:t>za 5.999,- Kč</w:t>
      </w:r>
      <w:r w:rsidRPr="0072542F">
        <w:rPr>
          <w:lang w:val="cs-CZ"/>
        </w:rPr>
        <w:t xml:space="preserve"> bez DPH. </w:t>
      </w:r>
      <w:r w:rsidR="00715565">
        <w:rPr>
          <w:lang w:val="cs-CZ"/>
        </w:rPr>
        <w:t>Účtování se provádí podobně</w:t>
      </w:r>
      <w:r w:rsidR="00FA6A26" w:rsidRPr="0072542F">
        <w:rPr>
          <w:lang w:val="cs-CZ"/>
        </w:rPr>
        <w:t xml:space="preserve"> snadno jako na obyčejné kalkulačce, </w:t>
      </w:r>
      <w:r w:rsidR="00715565">
        <w:rPr>
          <w:lang w:val="cs-CZ"/>
        </w:rPr>
        <w:t>účtovat</w:t>
      </w:r>
      <w:r w:rsidR="00FA6A26" w:rsidRPr="0072542F">
        <w:rPr>
          <w:lang w:val="cs-CZ"/>
        </w:rPr>
        <w:t xml:space="preserve"> lze koncovou cenu, součty a násobky nebo pracovat s uloženým sortimentem. Pro první rok provozu jsme získali i možnost používat webový manažerský portál vhodný pro hromadnou práci se sortimentem, slevami a administrací pobočky/stánku.</w:t>
      </w:r>
    </w:p>
    <w:p w:rsidR="00FA6A26" w:rsidRPr="00715565" w:rsidRDefault="00FA6A26" w:rsidP="00260371">
      <w:pPr>
        <w:pStyle w:val="Odstavecseseznamem"/>
        <w:numPr>
          <w:ilvl w:val="0"/>
          <w:numId w:val="10"/>
        </w:numPr>
        <w:jc w:val="both"/>
        <w:rPr>
          <w:rStyle w:val="Hypertextovodkaz"/>
          <w:color w:val="auto"/>
          <w:u w:val="none"/>
          <w:lang w:val="cs-CZ"/>
        </w:rPr>
      </w:pPr>
      <w:r w:rsidRPr="0072542F">
        <w:rPr>
          <w:lang w:val="cs-CZ"/>
        </w:rPr>
        <w:t xml:space="preserve">EET kalkulačku naleznete </w:t>
      </w:r>
      <w:proofErr w:type="gramStart"/>
      <w:r w:rsidR="00C16A89">
        <w:rPr>
          <w:lang w:val="cs-CZ"/>
        </w:rPr>
        <w:t>na</w:t>
      </w:r>
      <w:proofErr w:type="gramEnd"/>
      <w:r w:rsidR="00BA1E0A" w:rsidRPr="0072542F">
        <w:rPr>
          <w:lang w:val="cs-CZ"/>
        </w:rPr>
        <w:t xml:space="preserve">: </w:t>
      </w:r>
      <w:r w:rsidRPr="0072542F">
        <w:rPr>
          <w:lang w:val="cs-CZ"/>
        </w:rPr>
        <w:t xml:space="preserve"> </w:t>
      </w:r>
      <w:hyperlink r:id="rId9" w:history="1">
        <w:r w:rsidRPr="0072542F">
          <w:rPr>
            <w:rStyle w:val="Hypertextovodkaz"/>
            <w:lang w:val="cs-CZ"/>
          </w:rPr>
          <w:t>http://www.toppokladna.cz/eet-registracni-pokladna/</w:t>
        </w:r>
      </w:hyperlink>
    </w:p>
    <w:p w:rsidR="00715565" w:rsidRPr="0072542F" w:rsidRDefault="00715565" w:rsidP="00260371">
      <w:pPr>
        <w:pStyle w:val="Odstavecseseznamem"/>
        <w:jc w:val="both"/>
        <w:rPr>
          <w:lang w:val="cs-CZ"/>
        </w:rPr>
      </w:pPr>
    </w:p>
    <w:p w:rsidR="00FA6A26" w:rsidRPr="0072542F" w:rsidRDefault="00FA6A26" w:rsidP="00260371">
      <w:pPr>
        <w:jc w:val="both"/>
        <w:rPr>
          <w:lang w:val="cs-CZ"/>
        </w:rPr>
      </w:pPr>
      <w:r w:rsidRPr="0072542F">
        <w:rPr>
          <w:b/>
          <w:u w:val="single"/>
          <w:lang w:val="cs-CZ"/>
        </w:rPr>
        <w:t xml:space="preserve">Doporučená </w:t>
      </w:r>
      <w:r w:rsidR="00715565">
        <w:rPr>
          <w:b/>
          <w:u w:val="single"/>
          <w:lang w:val="cs-CZ"/>
        </w:rPr>
        <w:t>varianta</w:t>
      </w:r>
      <w:r w:rsidRPr="0072542F">
        <w:rPr>
          <w:b/>
          <w:u w:val="single"/>
          <w:lang w:val="cs-CZ"/>
        </w:rPr>
        <w:t xml:space="preserve"> č.</w:t>
      </w:r>
      <w:r w:rsidR="00715565">
        <w:rPr>
          <w:b/>
          <w:u w:val="single"/>
          <w:lang w:val="cs-CZ"/>
        </w:rPr>
        <w:t xml:space="preserve"> </w:t>
      </w:r>
      <w:r w:rsidR="003D240D">
        <w:rPr>
          <w:b/>
          <w:u w:val="single"/>
          <w:lang w:val="cs-CZ"/>
        </w:rPr>
        <w:t>2:</w:t>
      </w:r>
      <w:r w:rsidRPr="0072542F">
        <w:rPr>
          <w:b/>
          <w:u w:val="single"/>
          <w:lang w:val="cs-CZ"/>
        </w:rPr>
        <w:t xml:space="preserve"> EET pokladna ve vlastním telefonu nebo tabletu za 2.199,- Kč </w:t>
      </w:r>
      <w:r w:rsidRPr="0072542F">
        <w:rPr>
          <w:lang w:val="cs-CZ"/>
        </w:rPr>
        <w:t xml:space="preserve">bez DPH a měsíčním </w:t>
      </w:r>
      <w:r w:rsidR="00715565">
        <w:rPr>
          <w:lang w:val="cs-CZ"/>
        </w:rPr>
        <w:t>poplatkem</w:t>
      </w:r>
      <w:r w:rsidRPr="0072542F">
        <w:rPr>
          <w:lang w:val="cs-CZ"/>
        </w:rPr>
        <w:t xml:space="preserve"> 99,-Kč bez DPH</w:t>
      </w:r>
      <w:r w:rsidR="00715565">
        <w:rPr>
          <w:lang w:val="cs-CZ"/>
        </w:rPr>
        <w:t xml:space="preserve">. Měsíční poplatek však platíte pouze </w:t>
      </w:r>
      <w:r w:rsidR="00BA1E0A" w:rsidRPr="0072542F">
        <w:rPr>
          <w:lang w:val="cs-CZ"/>
        </w:rPr>
        <w:t>v</w:t>
      </w:r>
      <w:r w:rsidR="00715565">
        <w:rPr>
          <w:lang w:val="cs-CZ"/>
        </w:rPr>
        <w:t> </w:t>
      </w:r>
      <w:r w:rsidR="00BA1E0A" w:rsidRPr="0072542F">
        <w:rPr>
          <w:lang w:val="cs-CZ"/>
        </w:rPr>
        <w:t>sezóně</w:t>
      </w:r>
      <w:r w:rsidR="00715565">
        <w:rPr>
          <w:lang w:val="cs-CZ"/>
        </w:rPr>
        <w:t>,</w:t>
      </w:r>
      <w:r w:rsidR="00BA1E0A" w:rsidRPr="0072542F">
        <w:rPr>
          <w:lang w:val="cs-CZ"/>
        </w:rPr>
        <w:t xml:space="preserve"> kdy pokladnu používáte</w:t>
      </w:r>
      <w:r w:rsidR="00715565">
        <w:rPr>
          <w:lang w:val="cs-CZ"/>
        </w:rPr>
        <w:t>, v mimosezónním období Vám nebude poplatek účtován</w:t>
      </w:r>
      <w:r w:rsidRPr="0072542F">
        <w:rPr>
          <w:lang w:val="cs-CZ"/>
        </w:rPr>
        <w:t xml:space="preserve">. </w:t>
      </w:r>
      <w:r w:rsidR="00715565">
        <w:rPr>
          <w:lang w:val="cs-CZ"/>
        </w:rPr>
        <w:t>Pokladní</w:t>
      </w:r>
      <w:r w:rsidRPr="0072542F">
        <w:rPr>
          <w:lang w:val="cs-CZ"/>
        </w:rPr>
        <w:t xml:space="preserve"> systém </w:t>
      </w:r>
      <w:r w:rsidR="003D240D">
        <w:rPr>
          <w:lang w:val="cs-CZ"/>
        </w:rPr>
        <w:t xml:space="preserve">funguje </w:t>
      </w:r>
      <w:r w:rsidRPr="0072542F">
        <w:rPr>
          <w:lang w:val="cs-CZ"/>
        </w:rPr>
        <w:t xml:space="preserve">na </w:t>
      </w:r>
      <w:r w:rsidR="00715565">
        <w:rPr>
          <w:lang w:val="cs-CZ"/>
        </w:rPr>
        <w:t xml:space="preserve">všech </w:t>
      </w:r>
      <w:r w:rsidRPr="0072542F">
        <w:rPr>
          <w:lang w:val="cs-CZ"/>
        </w:rPr>
        <w:t xml:space="preserve">telefonech </w:t>
      </w:r>
      <w:r w:rsidR="00715565">
        <w:rPr>
          <w:lang w:val="cs-CZ"/>
        </w:rPr>
        <w:t xml:space="preserve">a </w:t>
      </w:r>
      <w:proofErr w:type="spellStart"/>
      <w:r w:rsidR="00715565">
        <w:rPr>
          <w:lang w:val="cs-CZ"/>
        </w:rPr>
        <w:t>tabletech</w:t>
      </w:r>
      <w:proofErr w:type="spellEnd"/>
      <w:r w:rsidR="00715565">
        <w:rPr>
          <w:lang w:val="cs-CZ"/>
        </w:rPr>
        <w:t xml:space="preserve"> s operačním systémem </w:t>
      </w:r>
      <w:proofErr w:type="spellStart"/>
      <w:r w:rsidR="00715565">
        <w:rPr>
          <w:lang w:val="cs-CZ"/>
        </w:rPr>
        <w:t>Andoid</w:t>
      </w:r>
      <w:proofErr w:type="spellEnd"/>
      <w:r w:rsidR="00715565">
        <w:rPr>
          <w:lang w:val="cs-CZ"/>
        </w:rPr>
        <w:t>. V ceně řešení je</w:t>
      </w:r>
      <w:r w:rsidRPr="0072542F">
        <w:rPr>
          <w:lang w:val="cs-CZ"/>
        </w:rPr>
        <w:t xml:space="preserve"> </w:t>
      </w:r>
      <w:r w:rsidR="00715565">
        <w:rPr>
          <w:lang w:val="cs-CZ"/>
        </w:rPr>
        <w:t>i přenosná tiskárna</w:t>
      </w:r>
      <w:r w:rsidRPr="0072542F">
        <w:rPr>
          <w:lang w:val="cs-CZ"/>
        </w:rPr>
        <w:t xml:space="preserve"> účtenek. V rámci měsíčního poplatku získáte nejen webový manažerský portál, ale také telefonickou </w:t>
      </w:r>
      <w:r w:rsidR="00715565">
        <w:rPr>
          <w:lang w:val="cs-CZ"/>
        </w:rPr>
        <w:t xml:space="preserve">a </w:t>
      </w:r>
      <w:r w:rsidR="00715565" w:rsidRPr="0072542F">
        <w:rPr>
          <w:lang w:val="cs-CZ"/>
        </w:rPr>
        <w:t xml:space="preserve">servisní </w:t>
      </w:r>
      <w:r w:rsidRPr="0072542F">
        <w:rPr>
          <w:lang w:val="cs-CZ"/>
        </w:rPr>
        <w:t xml:space="preserve">podporu </w:t>
      </w:r>
      <w:r w:rsidR="00715565">
        <w:rPr>
          <w:lang w:val="cs-CZ"/>
        </w:rPr>
        <w:t>společnosti</w:t>
      </w:r>
      <w:r w:rsidRPr="0072542F">
        <w:rPr>
          <w:lang w:val="cs-CZ"/>
        </w:rPr>
        <w:t xml:space="preserve"> </w:t>
      </w:r>
      <w:proofErr w:type="spellStart"/>
      <w:r w:rsidRPr="0072542F">
        <w:rPr>
          <w:lang w:val="cs-CZ"/>
        </w:rPr>
        <w:t>Wincor</w:t>
      </w:r>
      <w:proofErr w:type="spellEnd"/>
      <w:r w:rsidRPr="0072542F">
        <w:rPr>
          <w:lang w:val="cs-CZ"/>
        </w:rPr>
        <w:t xml:space="preserve"> </w:t>
      </w:r>
      <w:proofErr w:type="spellStart"/>
      <w:r w:rsidRPr="0072542F">
        <w:rPr>
          <w:lang w:val="cs-CZ"/>
        </w:rPr>
        <w:t>Nixdorf</w:t>
      </w:r>
      <w:proofErr w:type="spellEnd"/>
      <w:r w:rsidRPr="0072542F">
        <w:rPr>
          <w:lang w:val="cs-CZ"/>
        </w:rPr>
        <w:t>.</w:t>
      </w:r>
      <w:r w:rsidR="00BA1E0A" w:rsidRPr="0072542F">
        <w:rPr>
          <w:lang w:val="cs-CZ"/>
        </w:rPr>
        <w:t xml:space="preserve"> </w:t>
      </w:r>
    </w:p>
    <w:p w:rsidR="00FA6A26" w:rsidRPr="003F1FA2" w:rsidRDefault="00BA1E0A" w:rsidP="00260371">
      <w:pPr>
        <w:pStyle w:val="Odstavecseseznamem"/>
        <w:numPr>
          <w:ilvl w:val="0"/>
          <w:numId w:val="10"/>
        </w:numPr>
        <w:jc w:val="both"/>
        <w:rPr>
          <w:rStyle w:val="Hypertextovodkaz"/>
          <w:color w:val="auto"/>
          <w:u w:val="none"/>
          <w:lang w:val="cs-CZ"/>
        </w:rPr>
      </w:pPr>
      <w:r w:rsidRPr="0072542F">
        <w:rPr>
          <w:lang w:val="cs-CZ"/>
        </w:rPr>
        <w:t>EET pokladnu ve vlastním telefonu</w:t>
      </w:r>
      <w:r w:rsidR="00715565">
        <w:rPr>
          <w:lang w:val="cs-CZ"/>
        </w:rPr>
        <w:t xml:space="preserve"> nebo tabletu</w:t>
      </w:r>
      <w:r w:rsidRPr="0072542F">
        <w:rPr>
          <w:lang w:val="cs-CZ"/>
        </w:rPr>
        <w:t xml:space="preserve"> naleznete </w:t>
      </w:r>
      <w:proofErr w:type="gramStart"/>
      <w:r w:rsidR="00C16A89">
        <w:rPr>
          <w:lang w:val="cs-CZ"/>
        </w:rPr>
        <w:t>na</w:t>
      </w:r>
      <w:proofErr w:type="gramEnd"/>
      <w:r w:rsidRPr="0072542F">
        <w:rPr>
          <w:lang w:val="cs-CZ"/>
        </w:rPr>
        <w:t xml:space="preserve">: </w:t>
      </w:r>
      <w:hyperlink r:id="rId10" w:history="1">
        <w:r w:rsidRPr="0072542F">
          <w:rPr>
            <w:rStyle w:val="Hypertextovodkaz"/>
            <w:lang w:val="cs-CZ"/>
          </w:rPr>
          <w:t>http://www.toppokladna.cz/info-velkoobchod-maloobchod-stankovy-prodej</w:t>
        </w:r>
      </w:hyperlink>
    </w:p>
    <w:p w:rsidR="003F1FA2" w:rsidRPr="003F1FA2" w:rsidRDefault="003F1FA2" w:rsidP="00260371">
      <w:pPr>
        <w:pStyle w:val="Odstavecseseznamem"/>
        <w:jc w:val="both"/>
        <w:rPr>
          <w:lang w:val="cs-CZ"/>
        </w:rPr>
      </w:pPr>
    </w:p>
    <w:p w:rsidR="004E0F5C" w:rsidRPr="0072542F" w:rsidRDefault="00BA1E0A" w:rsidP="00260371">
      <w:pPr>
        <w:jc w:val="both"/>
        <w:rPr>
          <w:b/>
          <w:u w:val="single"/>
          <w:lang w:val="cs-CZ"/>
        </w:rPr>
      </w:pPr>
      <w:r w:rsidRPr="0072542F">
        <w:rPr>
          <w:b/>
          <w:u w:val="single"/>
          <w:lang w:val="cs-CZ"/>
        </w:rPr>
        <w:t>EET pokladny si můžete objednat některým z</w:t>
      </w:r>
      <w:r w:rsidR="00715565">
        <w:rPr>
          <w:b/>
          <w:u w:val="single"/>
          <w:lang w:val="cs-CZ"/>
        </w:rPr>
        <w:t> níže uvedených</w:t>
      </w:r>
      <w:r w:rsidRPr="0072542F">
        <w:rPr>
          <w:b/>
          <w:u w:val="single"/>
          <w:lang w:val="cs-CZ"/>
        </w:rPr>
        <w:t xml:space="preserve"> způsobů:</w:t>
      </w:r>
    </w:p>
    <w:p w:rsidR="00BA1E0A" w:rsidRPr="0072542F" w:rsidRDefault="00715565" w:rsidP="00260371">
      <w:pPr>
        <w:pStyle w:val="Odstavecseseznamem"/>
        <w:numPr>
          <w:ilvl w:val="0"/>
          <w:numId w:val="11"/>
        </w:numPr>
        <w:jc w:val="both"/>
        <w:rPr>
          <w:b/>
          <w:u w:val="single"/>
          <w:lang w:val="cs-CZ"/>
        </w:rPr>
      </w:pPr>
      <w:r w:rsidRPr="00BD3B10">
        <w:rPr>
          <w:b/>
          <w:lang w:val="cs-CZ"/>
        </w:rPr>
        <w:t>Na e-</w:t>
      </w:r>
      <w:proofErr w:type="spellStart"/>
      <w:r w:rsidRPr="00BD3B10">
        <w:rPr>
          <w:b/>
          <w:lang w:val="cs-CZ"/>
        </w:rPr>
        <w:t>shop</w:t>
      </w:r>
      <w:r w:rsidR="00BA1E0A" w:rsidRPr="00BD3B10">
        <w:rPr>
          <w:b/>
          <w:lang w:val="cs-CZ"/>
        </w:rPr>
        <w:t>u</w:t>
      </w:r>
      <w:proofErr w:type="spellEnd"/>
      <w:r w:rsidR="00BA1E0A" w:rsidRPr="00BD3B10">
        <w:rPr>
          <w:b/>
          <w:lang w:val="cs-CZ"/>
        </w:rPr>
        <w:t xml:space="preserve">: </w:t>
      </w:r>
      <w:hyperlink r:id="rId11" w:history="1">
        <w:r w:rsidR="00BA1E0A" w:rsidRPr="0072542F">
          <w:rPr>
            <w:rStyle w:val="Hypertextovodkaz"/>
            <w:lang w:val="cs-CZ"/>
          </w:rPr>
          <w:t>http://www.toppokladna.cz/info-velkoobchod-maloobchod-stankovy-prodej</w:t>
        </w:r>
      </w:hyperlink>
    </w:p>
    <w:p w:rsidR="00BA1E0A" w:rsidRPr="0072542F" w:rsidRDefault="00BA1E0A" w:rsidP="00260371">
      <w:pPr>
        <w:pStyle w:val="Odstavecseseznamem"/>
        <w:numPr>
          <w:ilvl w:val="0"/>
          <w:numId w:val="11"/>
        </w:numPr>
        <w:jc w:val="both"/>
        <w:rPr>
          <w:b/>
          <w:u w:val="single"/>
          <w:lang w:val="cs-CZ"/>
        </w:rPr>
      </w:pPr>
      <w:r w:rsidRPr="00BD3B10">
        <w:rPr>
          <w:b/>
          <w:lang w:val="cs-CZ"/>
        </w:rPr>
        <w:t xml:space="preserve">Telefonicky </w:t>
      </w:r>
      <w:r w:rsidRPr="00BD3B10">
        <w:rPr>
          <w:lang w:val="cs-CZ"/>
        </w:rPr>
        <w:t>na čísle</w:t>
      </w:r>
      <w:r w:rsidRPr="00BD3B10">
        <w:rPr>
          <w:b/>
          <w:lang w:val="cs-CZ"/>
        </w:rPr>
        <w:t xml:space="preserve">: </w:t>
      </w:r>
      <w:r w:rsidRPr="0072542F">
        <w:rPr>
          <w:lang w:val="cs-CZ"/>
        </w:rPr>
        <w:t>220 770 771</w:t>
      </w:r>
    </w:p>
    <w:p w:rsidR="00BA1E0A" w:rsidRPr="00715565" w:rsidRDefault="00BA1E0A" w:rsidP="00260371">
      <w:pPr>
        <w:pStyle w:val="Odstavecseseznamem"/>
        <w:numPr>
          <w:ilvl w:val="0"/>
          <w:numId w:val="11"/>
        </w:numPr>
        <w:jc w:val="both"/>
        <w:rPr>
          <w:rStyle w:val="Hypertextovodkaz"/>
          <w:b/>
          <w:color w:val="auto"/>
          <w:lang w:val="cs-CZ"/>
        </w:rPr>
      </w:pPr>
      <w:r w:rsidRPr="00BD3B10">
        <w:rPr>
          <w:b/>
          <w:lang w:val="cs-CZ"/>
        </w:rPr>
        <w:t xml:space="preserve">E-mailem: </w:t>
      </w:r>
      <w:hyperlink r:id="rId12" w:history="1">
        <w:r w:rsidRPr="0072542F">
          <w:rPr>
            <w:rStyle w:val="Hypertextovodkaz"/>
            <w:lang w:val="cs-CZ"/>
          </w:rPr>
          <w:t>info@toppokladna.cz</w:t>
        </w:r>
      </w:hyperlink>
    </w:p>
    <w:p w:rsidR="00715565" w:rsidRPr="00715565" w:rsidRDefault="00715565" w:rsidP="00260371">
      <w:pPr>
        <w:pStyle w:val="Odstavecseseznamem"/>
        <w:jc w:val="both"/>
        <w:rPr>
          <w:b/>
          <w:u w:val="single"/>
          <w:lang w:val="cs-CZ"/>
        </w:rPr>
      </w:pPr>
    </w:p>
    <w:p w:rsidR="004E0F5C" w:rsidRPr="0072542F" w:rsidRDefault="00260371" w:rsidP="00260371">
      <w:pPr>
        <w:jc w:val="both"/>
        <w:rPr>
          <w:lang w:val="cs-CZ"/>
        </w:rPr>
      </w:pPr>
      <w:r>
        <w:rPr>
          <w:lang w:val="cs-CZ"/>
        </w:rPr>
        <w:t xml:space="preserve">Se společností </w:t>
      </w:r>
      <w:proofErr w:type="spellStart"/>
      <w:r>
        <w:rPr>
          <w:lang w:val="cs-CZ"/>
        </w:rPr>
        <w:t>Wincor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Nixdorf</w:t>
      </w:r>
      <w:proofErr w:type="spellEnd"/>
      <w:r>
        <w:rPr>
          <w:lang w:val="cs-CZ"/>
        </w:rPr>
        <w:t xml:space="preserve"> </w:t>
      </w:r>
      <w:r w:rsidR="00C16A89">
        <w:rPr>
          <w:lang w:val="cs-CZ"/>
        </w:rPr>
        <w:t>jsme</w:t>
      </w:r>
      <w:r>
        <w:rPr>
          <w:lang w:val="cs-CZ"/>
        </w:rPr>
        <w:t xml:space="preserve"> pro </w:t>
      </w:r>
      <w:r w:rsidR="00C16A89">
        <w:rPr>
          <w:lang w:val="cs-CZ"/>
        </w:rPr>
        <w:t>Vás</w:t>
      </w:r>
      <w:r>
        <w:rPr>
          <w:lang w:val="cs-CZ"/>
        </w:rPr>
        <w:t xml:space="preserve"> d</w:t>
      </w:r>
      <w:r w:rsidR="00BA1E0A" w:rsidRPr="0072542F">
        <w:rPr>
          <w:lang w:val="cs-CZ"/>
        </w:rPr>
        <w:t>omluvil</w:t>
      </w:r>
      <w:r w:rsidR="00C16A89">
        <w:rPr>
          <w:lang w:val="cs-CZ"/>
        </w:rPr>
        <w:t>i</w:t>
      </w:r>
      <w:r w:rsidR="00BA1E0A" w:rsidRPr="0072542F">
        <w:rPr>
          <w:lang w:val="cs-CZ"/>
        </w:rPr>
        <w:t xml:space="preserve"> výhodnější obchodní podmínky, které Vám </w:t>
      </w:r>
      <w:r w:rsidR="003D240D">
        <w:rPr>
          <w:lang w:val="cs-CZ"/>
        </w:rPr>
        <w:t>umožní</w:t>
      </w:r>
      <w:r w:rsidR="00BA1E0A" w:rsidRPr="0072542F">
        <w:rPr>
          <w:lang w:val="cs-CZ"/>
        </w:rPr>
        <w:t xml:space="preserve"> nák</w:t>
      </w:r>
      <w:r>
        <w:rPr>
          <w:lang w:val="cs-CZ"/>
        </w:rPr>
        <w:t xml:space="preserve">up EET pokladen se slevou několika set korun oproti standardním cenám. </w:t>
      </w:r>
      <w:r w:rsidRPr="00260371">
        <w:rPr>
          <w:b/>
          <w:lang w:val="cs-CZ"/>
        </w:rPr>
        <w:t xml:space="preserve">Abyste získali zvýhodněnou </w:t>
      </w:r>
      <w:r w:rsidR="00C16A89">
        <w:rPr>
          <w:b/>
          <w:lang w:val="cs-CZ"/>
        </w:rPr>
        <w:t>cenovou nabídku</w:t>
      </w:r>
      <w:r w:rsidRPr="00260371">
        <w:rPr>
          <w:b/>
          <w:lang w:val="cs-CZ"/>
        </w:rPr>
        <w:t>, je</w:t>
      </w:r>
      <w:r>
        <w:rPr>
          <w:b/>
          <w:lang w:val="cs-CZ"/>
        </w:rPr>
        <w:t xml:space="preserve"> </w:t>
      </w:r>
      <w:r w:rsidRPr="00260371">
        <w:rPr>
          <w:b/>
          <w:lang w:val="cs-CZ"/>
        </w:rPr>
        <w:t>třeba při objednávce zadat slevový kód, který je:</w:t>
      </w:r>
      <w:r>
        <w:rPr>
          <w:lang w:val="cs-CZ"/>
        </w:rPr>
        <w:t xml:space="preserve"> </w:t>
      </w:r>
      <w:r w:rsidR="00C16A89">
        <w:rPr>
          <w:b/>
          <w:color w:val="FF0000"/>
          <w:sz w:val="24"/>
          <w:szCs w:val="24"/>
          <w:lang w:val="cs-CZ"/>
        </w:rPr>
        <w:t>CAMP</w:t>
      </w:r>
    </w:p>
    <w:p w:rsidR="00260371" w:rsidRDefault="00260371" w:rsidP="00260371">
      <w:pPr>
        <w:jc w:val="both"/>
        <w:rPr>
          <w:lang w:val="cs-CZ"/>
        </w:rPr>
      </w:pPr>
    </w:p>
    <w:p w:rsidR="004F40B1" w:rsidRDefault="00BA1E0A" w:rsidP="00260371">
      <w:pPr>
        <w:jc w:val="both"/>
        <w:rPr>
          <w:lang w:val="cs-CZ"/>
        </w:rPr>
      </w:pPr>
      <w:r w:rsidRPr="0072542F">
        <w:rPr>
          <w:lang w:val="cs-CZ"/>
        </w:rPr>
        <w:t xml:space="preserve">V případě jakýchkoli </w:t>
      </w:r>
      <w:r w:rsidR="00260371">
        <w:rPr>
          <w:lang w:val="cs-CZ"/>
        </w:rPr>
        <w:t>dotazů</w:t>
      </w:r>
      <w:r w:rsidRPr="0072542F">
        <w:rPr>
          <w:lang w:val="cs-CZ"/>
        </w:rPr>
        <w:t xml:space="preserve"> je Vám k dispozici </w:t>
      </w:r>
      <w:r w:rsidRPr="00260371">
        <w:rPr>
          <w:b/>
          <w:lang w:val="cs-CZ"/>
        </w:rPr>
        <w:t>kontaktní centrum na telefonu 220 770 771</w:t>
      </w:r>
      <w:r w:rsidRPr="0072542F">
        <w:rPr>
          <w:lang w:val="cs-CZ"/>
        </w:rPr>
        <w:t xml:space="preserve">, kde Vám </w:t>
      </w:r>
      <w:r w:rsidR="00260371">
        <w:rPr>
          <w:lang w:val="cs-CZ"/>
        </w:rPr>
        <w:t>ochotně</w:t>
      </w:r>
      <w:r w:rsidRPr="0072542F">
        <w:rPr>
          <w:lang w:val="cs-CZ"/>
        </w:rPr>
        <w:t xml:space="preserve"> pomohou a poradí. </w:t>
      </w:r>
    </w:p>
    <w:p w:rsidR="00260371" w:rsidRPr="0072542F" w:rsidRDefault="00260371" w:rsidP="00260371">
      <w:pPr>
        <w:jc w:val="both"/>
        <w:rPr>
          <w:lang w:val="cs-CZ"/>
        </w:rPr>
      </w:pPr>
    </w:p>
    <w:p w:rsidR="00BA1E0A" w:rsidRPr="004E0F5C" w:rsidRDefault="00BA1E0A" w:rsidP="00260371">
      <w:pPr>
        <w:jc w:val="both"/>
        <w:rPr>
          <w:lang w:val="cs-CZ"/>
        </w:rPr>
      </w:pPr>
      <w:bookmarkStart w:id="0" w:name="_GoBack"/>
      <w:bookmarkEnd w:id="0"/>
    </w:p>
    <w:sectPr w:rsidR="00BA1E0A" w:rsidRPr="004E0F5C" w:rsidSect="007054AC">
      <w:headerReference w:type="default" r:id="rId13"/>
      <w:footerReference w:type="default" r:id="rId14"/>
      <w:headerReference w:type="first" r:id="rId15"/>
      <w:pgSz w:w="11906" w:h="16838" w:code="9"/>
      <w:pgMar w:top="1418" w:right="851" w:bottom="1418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12" w:rsidRDefault="00DA4912" w:rsidP="00351083">
      <w:pPr>
        <w:spacing w:before="0" w:after="0" w:line="240" w:lineRule="auto"/>
      </w:pPr>
      <w:r>
        <w:separator/>
      </w:r>
    </w:p>
  </w:endnote>
  <w:endnote w:type="continuationSeparator" w:id="0">
    <w:p w:rsidR="00DA4912" w:rsidRDefault="00DA4912" w:rsidP="003510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627"/>
      <w:docPartObj>
        <w:docPartGallery w:val="Page Numbers (Bottom of Page)"/>
        <w:docPartUnique/>
      </w:docPartObj>
    </w:sdtPr>
    <w:sdtEndPr/>
    <w:sdtContent>
      <w:p w:rsidR="00E026DC" w:rsidRDefault="00E026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10" w:rsidRPr="00BD3B10">
          <w:rPr>
            <w:noProof/>
            <w:lang w:val="cs-CZ"/>
          </w:rPr>
          <w:t>1</w:t>
        </w:r>
        <w:r>
          <w:fldChar w:fldCharType="end"/>
        </w:r>
      </w:p>
    </w:sdtContent>
  </w:sdt>
  <w:p w:rsidR="00260371" w:rsidRDefault="002603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12" w:rsidRDefault="00DA4912" w:rsidP="00351083">
      <w:pPr>
        <w:spacing w:before="0" w:after="0" w:line="240" w:lineRule="auto"/>
      </w:pPr>
      <w:r>
        <w:separator/>
      </w:r>
    </w:p>
  </w:footnote>
  <w:footnote w:type="continuationSeparator" w:id="0">
    <w:p w:rsidR="00DA4912" w:rsidRDefault="00DA4912" w:rsidP="003510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C" w:rsidRDefault="00E026DC">
    <w:pPr>
      <w:pStyle w:val="Zhlav"/>
    </w:pPr>
    <w:r>
      <w:t xml:space="preserve">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48665A8C" wp14:editId="19AC8C78">
          <wp:extent cx="1794294" cy="636280"/>
          <wp:effectExtent l="0" t="0" r="0" b="0"/>
          <wp:docPr id="3" name="Obrázek 3" descr="C:\Users\radim.brozek\AppData\Local\Microsoft\Windows\Temporary Internet Files\Content.Word\Logo_TOP_POKLADNA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im.brozek\AppData\Local\Microsoft\Windows\Temporary Internet Files\Content.Word\Logo_TOP_POKLADNA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21" cy="6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B5" w:rsidRDefault="003933B5" w:rsidP="00033583">
    <w:pPr>
      <w:pStyle w:val="Zhlav"/>
      <w:pBdr>
        <w:bottom w:val="single" w:sz="4" w:space="1" w:color="A5AFB4" w:themeColor="accent2"/>
      </w:pBdr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2D"/>
    <w:multiLevelType w:val="hybridMultilevel"/>
    <w:tmpl w:val="2F228D64"/>
    <w:lvl w:ilvl="0" w:tplc="A3ACA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343"/>
    <w:multiLevelType w:val="hybridMultilevel"/>
    <w:tmpl w:val="B1D241D8"/>
    <w:lvl w:ilvl="0" w:tplc="94422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2A14"/>
    <w:multiLevelType w:val="hybridMultilevel"/>
    <w:tmpl w:val="8B769CE4"/>
    <w:lvl w:ilvl="0" w:tplc="5C409772">
      <w:start w:val="1"/>
      <w:numFmt w:val="bullet"/>
      <w:pStyle w:val="Listlevel1"/>
      <w:lvlText w:val="▪"/>
      <w:lvlJc w:val="left"/>
      <w:pPr>
        <w:ind w:left="1004" w:hanging="360"/>
      </w:pPr>
      <w:rPr>
        <w:rFonts w:ascii="Calibri" w:hAnsi="Calibri" w:hint="default"/>
        <w:caps w:val="0"/>
        <w:strike w:val="0"/>
        <w:dstrike w:val="0"/>
        <w:vanish w:val="0"/>
        <w:color w:val="8C001E" w:themeColor="accent3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EE3B47"/>
    <w:multiLevelType w:val="hybridMultilevel"/>
    <w:tmpl w:val="2938BA3A"/>
    <w:lvl w:ilvl="0" w:tplc="FD72B10E">
      <w:start w:val="1"/>
      <w:numFmt w:val="bullet"/>
      <w:pStyle w:val="Listlevel2"/>
      <w:lvlText w:val="▪"/>
      <w:lvlJc w:val="left"/>
      <w:pPr>
        <w:ind w:left="644" w:hanging="360"/>
      </w:pPr>
      <w:rPr>
        <w:rFonts w:ascii="Calibri" w:hAnsi="Calibri" w:hint="default"/>
        <w:caps w:val="0"/>
        <w:strike w:val="0"/>
        <w:dstrike w:val="0"/>
        <w:vanish w:val="0"/>
        <w:color w:val="8C001E" w:themeColor="accent3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0E006B"/>
    <w:multiLevelType w:val="multilevel"/>
    <w:tmpl w:val="9A60EAF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432D4584"/>
    <w:multiLevelType w:val="hybridMultilevel"/>
    <w:tmpl w:val="2270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4419"/>
    <w:multiLevelType w:val="hybridMultilevel"/>
    <w:tmpl w:val="49BC3EB6"/>
    <w:lvl w:ilvl="0" w:tplc="5D8074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7B70"/>
    <w:multiLevelType w:val="hybridMultilevel"/>
    <w:tmpl w:val="4F583C16"/>
    <w:lvl w:ilvl="0" w:tplc="8F02B84C">
      <w:start w:val="1"/>
      <w:numFmt w:val="bullet"/>
      <w:pStyle w:val="Seznam"/>
      <w:lvlText w:val="▪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color w:val="8C001E" w:themeColor="accent3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5584"/>
    <w:multiLevelType w:val="hybridMultilevel"/>
    <w:tmpl w:val="C18006A0"/>
    <w:lvl w:ilvl="0" w:tplc="5C34C896">
      <w:start w:val="1"/>
      <w:numFmt w:val="bullet"/>
      <w:pStyle w:val="Listlevel3"/>
      <w:lvlText w:val="−"/>
      <w:lvlJc w:val="left"/>
      <w:pPr>
        <w:ind w:left="1004" w:hanging="360"/>
      </w:pPr>
      <w:rPr>
        <w:rFonts w:ascii="Calibri" w:hAnsi="Calibri" w:hint="default"/>
        <w:caps w:val="0"/>
        <w:strike w:val="0"/>
        <w:dstrike w:val="0"/>
        <w:vanish w:val="0"/>
        <w:color w:val="8C001E" w:themeColor="accent3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C"/>
    <w:rsid w:val="0001556D"/>
    <w:rsid w:val="00033583"/>
    <w:rsid w:val="00045EC4"/>
    <w:rsid w:val="00085A4D"/>
    <w:rsid w:val="000865CC"/>
    <w:rsid w:val="000C6B00"/>
    <w:rsid w:val="001248D0"/>
    <w:rsid w:val="001304FE"/>
    <w:rsid w:val="00140FCE"/>
    <w:rsid w:val="00145BFD"/>
    <w:rsid w:val="00175DCF"/>
    <w:rsid w:val="00187EFC"/>
    <w:rsid w:val="00195BCF"/>
    <w:rsid w:val="001B37F0"/>
    <w:rsid w:val="001F0A06"/>
    <w:rsid w:val="00207ED7"/>
    <w:rsid w:val="002131E1"/>
    <w:rsid w:val="002277A4"/>
    <w:rsid w:val="00237740"/>
    <w:rsid w:val="00260371"/>
    <w:rsid w:val="00282345"/>
    <w:rsid w:val="002A4476"/>
    <w:rsid w:val="002B222B"/>
    <w:rsid w:val="002E4057"/>
    <w:rsid w:val="00306474"/>
    <w:rsid w:val="00322537"/>
    <w:rsid w:val="00333AF4"/>
    <w:rsid w:val="00351083"/>
    <w:rsid w:val="003933B5"/>
    <w:rsid w:val="003A059F"/>
    <w:rsid w:val="003B2D36"/>
    <w:rsid w:val="003C56B4"/>
    <w:rsid w:val="003D240D"/>
    <w:rsid w:val="003E1BE0"/>
    <w:rsid w:val="003F1FA2"/>
    <w:rsid w:val="003F53A4"/>
    <w:rsid w:val="0040590C"/>
    <w:rsid w:val="00410517"/>
    <w:rsid w:val="0046443B"/>
    <w:rsid w:val="00472C25"/>
    <w:rsid w:val="004962C7"/>
    <w:rsid w:val="004D4B02"/>
    <w:rsid w:val="004E0F5C"/>
    <w:rsid w:val="004E1F6D"/>
    <w:rsid w:val="004F40B1"/>
    <w:rsid w:val="005A4310"/>
    <w:rsid w:val="005C020E"/>
    <w:rsid w:val="005D490A"/>
    <w:rsid w:val="005E105B"/>
    <w:rsid w:val="005E1C8C"/>
    <w:rsid w:val="00612B72"/>
    <w:rsid w:val="00665277"/>
    <w:rsid w:val="006763B9"/>
    <w:rsid w:val="006B61B5"/>
    <w:rsid w:val="006C2AAC"/>
    <w:rsid w:val="00701ECB"/>
    <w:rsid w:val="007054AC"/>
    <w:rsid w:val="00715565"/>
    <w:rsid w:val="0072542F"/>
    <w:rsid w:val="007468FC"/>
    <w:rsid w:val="007717BC"/>
    <w:rsid w:val="0077259B"/>
    <w:rsid w:val="00775CD9"/>
    <w:rsid w:val="007808EA"/>
    <w:rsid w:val="007911E8"/>
    <w:rsid w:val="007C67E1"/>
    <w:rsid w:val="007D6301"/>
    <w:rsid w:val="0081638D"/>
    <w:rsid w:val="00871736"/>
    <w:rsid w:val="008A2CD5"/>
    <w:rsid w:val="008B318A"/>
    <w:rsid w:val="008B7BE7"/>
    <w:rsid w:val="00912629"/>
    <w:rsid w:val="00915F98"/>
    <w:rsid w:val="0095464C"/>
    <w:rsid w:val="009900FA"/>
    <w:rsid w:val="009F3D25"/>
    <w:rsid w:val="00A14A86"/>
    <w:rsid w:val="00A17FDC"/>
    <w:rsid w:val="00A44CDD"/>
    <w:rsid w:val="00A623D8"/>
    <w:rsid w:val="00A64FB9"/>
    <w:rsid w:val="00A8146B"/>
    <w:rsid w:val="00AB043B"/>
    <w:rsid w:val="00AB4774"/>
    <w:rsid w:val="00AE4D88"/>
    <w:rsid w:val="00B05C6B"/>
    <w:rsid w:val="00B1457D"/>
    <w:rsid w:val="00B47C5D"/>
    <w:rsid w:val="00B5203C"/>
    <w:rsid w:val="00B7727A"/>
    <w:rsid w:val="00BA1E0A"/>
    <w:rsid w:val="00BA3A6B"/>
    <w:rsid w:val="00BA6A23"/>
    <w:rsid w:val="00BD3B10"/>
    <w:rsid w:val="00BE4F11"/>
    <w:rsid w:val="00BF6A60"/>
    <w:rsid w:val="00C16A89"/>
    <w:rsid w:val="00C317FC"/>
    <w:rsid w:val="00C63A08"/>
    <w:rsid w:val="00C91374"/>
    <w:rsid w:val="00CA6A0B"/>
    <w:rsid w:val="00CB2711"/>
    <w:rsid w:val="00D076C4"/>
    <w:rsid w:val="00D57469"/>
    <w:rsid w:val="00DA4912"/>
    <w:rsid w:val="00E026DC"/>
    <w:rsid w:val="00E31D23"/>
    <w:rsid w:val="00E32E2C"/>
    <w:rsid w:val="00E57087"/>
    <w:rsid w:val="00E648E1"/>
    <w:rsid w:val="00E72E6D"/>
    <w:rsid w:val="00EA3C90"/>
    <w:rsid w:val="00ED067A"/>
    <w:rsid w:val="00EE1296"/>
    <w:rsid w:val="00EE4FD6"/>
    <w:rsid w:val="00F01C60"/>
    <w:rsid w:val="00F47566"/>
    <w:rsid w:val="00F618DA"/>
    <w:rsid w:val="00FA6A26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header" w:locked="0" w:qFormat="1"/>
    <w:lsdException w:name="footer" w:locked="0" w:qFormat="1"/>
    <w:lsdException w:name="caption" w:locked="0" w:uiPriority="35" w:qFormat="1"/>
    <w:lsdException w:name="table of figures" w:locked="0"/>
    <w:lsdException w:name="List" w:locked="0" w:semiHidden="0" w:unhideWhenUsed="0"/>
    <w:lsdException w:name="List 2" w:locked="0"/>
    <w:lsdException w:name="List 3" w:locked="0"/>
    <w:lsdException w:name="List 4" w:locked="0"/>
    <w:lsdException w:name="List 5" w:lock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 w:qFormat="1"/>
    <w:lsdException w:name="Hyperlink" w:lock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locked="0" w:semiHidden="0" w:uiPriority="61" w:unhideWhenUsed="0"/>
    <w:lsdException w:name="Light Grid Accent 2" w:semiHidden="0" w:unhideWhenUsed="0"/>
    <w:lsdException w:name="Medium Shading 1 Accent 2" w:locked="0" w:semiHidden="0" w:uiPriority="63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C90"/>
    <w:pPr>
      <w:spacing w:before="120" w:after="60" w:line="240" w:lineRule="atLeast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7468FC"/>
    <w:pPr>
      <w:keepNext/>
      <w:keepLines/>
      <w:numPr>
        <w:numId w:val="9"/>
      </w:numPr>
      <w:spacing w:before="240" w:after="240" w:line="480" w:lineRule="atLeast"/>
      <w:outlineLvl w:val="0"/>
    </w:pPr>
    <w:rPr>
      <w:rFonts w:eastAsiaTheme="majorEastAsia" w:cstheme="majorBidi"/>
      <w:b/>
      <w:bCs/>
      <w:color w:val="980019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8FC"/>
    <w:pPr>
      <w:keepNext/>
      <w:keepLines/>
      <w:numPr>
        <w:ilvl w:val="1"/>
        <w:numId w:val="9"/>
      </w:numPr>
      <w:spacing w:before="360" w:after="180" w:line="36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8FC"/>
    <w:pPr>
      <w:keepNext/>
      <w:keepLines/>
      <w:numPr>
        <w:ilvl w:val="2"/>
        <w:numId w:val="9"/>
      </w:numPr>
      <w:spacing w:before="240" w:after="180" w:line="320" w:lineRule="atLeast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68FC"/>
    <w:pPr>
      <w:keepNext/>
      <w:keepLines/>
      <w:numPr>
        <w:ilvl w:val="3"/>
        <w:numId w:val="9"/>
      </w:numPr>
      <w:spacing w:before="240" w:after="180" w:line="280" w:lineRule="atLeast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468FC"/>
    <w:pPr>
      <w:keepNext/>
      <w:keepLines/>
      <w:numPr>
        <w:ilvl w:val="4"/>
        <w:numId w:val="8"/>
      </w:numPr>
      <w:spacing w:before="240" w:after="120"/>
      <w:outlineLvl w:val="4"/>
    </w:pPr>
    <w:rPr>
      <w:rFonts w:eastAsiaTheme="majorEastAsia" w:cstheme="majorBidi"/>
      <w:b/>
      <w:i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468FC"/>
    <w:pPr>
      <w:keepNext/>
      <w:keepLines/>
      <w:numPr>
        <w:ilvl w:val="5"/>
        <w:numId w:val="9"/>
      </w:numPr>
      <w:spacing w:before="240" w:after="120"/>
      <w:outlineLvl w:val="5"/>
    </w:pPr>
    <w:rPr>
      <w:rFonts w:eastAsiaTheme="majorEastAsia" w:cstheme="majorBidi"/>
      <w:b/>
      <w:i/>
      <w:iCs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68FC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68FC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468FC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2277A4"/>
    <w:pPr>
      <w:tabs>
        <w:tab w:val="center" w:pos="4680"/>
        <w:tab w:val="right" w:pos="9360"/>
      </w:tabs>
      <w:spacing w:after="120" w:line="240" w:lineRule="auto"/>
    </w:pPr>
    <w:rPr>
      <w:color w:val="A5AFB4" w:themeColor="accent2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2277A4"/>
    <w:rPr>
      <w:rFonts w:ascii="Calibri" w:hAnsi="Calibri"/>
      <w:color w:val="A5AFB4" w:themeColor="accent2"/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40590C"/>
    <w:pPr>
      <w:tabs>
        <w:tab w:val="center" w:pos="4680"/>
        <w:tab w:val="right" w:pos="9360"/>
      </w:tabs>
      <w:spacing w:after="0" w:line="240" w:lineRule="auto"/>
    </w:pPr>
    <w:rPr>
      <w:color w:val="A5AFB4" w:themeColor="accent2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40590C"/>
    <w:rPr>
      <w:rFonts w:ascii="Calibri" w:hAnsi="Calibri"/>
      <w:color w:val="A5AFB4" w:themeColor="accent2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35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0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A3C90"/>
    <w:rPr>
      <w:rFonts w:ascii="Calibri" w:eastAsiaTheme="majorEastAsia" w:hAnsi="Calibri" w:cstheme="majorBidi"/>
      <w:b/>
      <w:bCs/>
      <w:color w:val="980019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A3C90"/>
    <w:rPr>
      <w:rFonts w:ascii="Calibri" w:eastAsiaTheme="majorEastAsia" w:hAnsi="Calibri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4A86"/>
    <w:rPr>
      <w:rFonts w:ascii="Calibri" w:eastAsiaTheme="majorEastAsia" w:hAnsi="Calibr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A14A86"/>
    <w:rPr>
      <w:rFonts w:ascii="Calibri" w:eastAsiaTheme="majorEastAsia" w:hAnsi="Calibri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7468FC"/>
    <w:rPr>
      <w:rFonts w:ascii="Calibri" w:eastAsiaTheme="majorEastAsia" w:hAnsi="Calibri" w:cstheme="majorBidi"/>
      <w:b/>
      <w:i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3933B5"/>
    <w:rPr>
      <w:rFonts w:ascii="Calibri" w:eastAsiaTheme="majorEastAsia" w:hAnsi="Calibri" w:cstheme="majorBidi"/>
      <w:b/>
      <w:i/>
      <w:i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C63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63A08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63A0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Documenttitle">
    <w:name w:val="Document title"/>
    <w:basedOn w:val="Podtitul"/>
    <w:qFormat/>
    <w:rsid w:val="00EA3C90"/>
    <w:pPr>
      <w:spacing w:before="0" w:after="0" w:line="720" w:lineRule="atLeast"/>
    </w:pPr>
    <w:rPr>
      <w:sz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3C90"/>
    <w:pPr>
      <w:numPr>
        <w:ilvl w:val="1"/>
      </w:numPr>
      <w:spacing w:line="480" w:lineRule="atLeast"/>
      <w:jc w:val="right"/>
    </w:pPr>
    <w:rPr>
      <w:rFonts w:eastAsiaTheme="majorEastAsia" w:cstheme="majorBidi"/>
      <w:b/>
      <w:iCs/>
      <w:color w:val="8C001E" w:themeColor="accent3"/>
      <w:sz w:val="4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A3C90"/>
    <w:rPr>
      <w:rFonts w:ascii="Calibri" w:eastAsiaTheme="majorEastAsia" w:hAnsi="Calibri" w:cstheme="majorBidi"/>
      <w:b/>
      <w:iCs/>
      <w:color w:val="8C001E" w:themeColor="accent3"/>
      <w:sz w:val="44"/>
      <w:szCs w:val="24"/>
    </w:rPr>
  </w:style>
  <w:style w:type="paragraph" w:styleId="Seznam">
    <w:name w:val="List"/>
    <w:aliases w:val="Liste 1"/>
    <w:basedOn w:val="Normln"/>
    <w:autoRedefine/>
    <w:uiPriority w:val="99"/>
    <w:rsid w:val="00EA3C90"/>
    <w:pPr>
      <w:numPr>
        <w:numId w:val="3"/>
      </w:numPr>
      <w:spacing w:before="60" w:after="0"/>
      <w:ind w:left="0" w:firstLine="284"/>
    </w:pPr>
  </w:style>
  <w:style w:type="paragraph" w:customStyle="1" w:styleId="Listlevel1">
    <w:name w:val="List level 1"/>
    <w:basedOn w:val="Normln"/>
    <w:qFormat/>
    <w:rsid w:val="00EA3C90"/>
    <w:pPr>
      <w:numPr>
        <w:numId w:val="4"/>
      </w:numPr>
      <w:tabs>
        <w:tab w:val="left" w:pos="284"/>
      </w:tabs>
      <w:spacing w:before="60" w:after="0"/>
      <w:ind w:left="284" w:hanging="284"/>
    </w:pPr>
  </w:style>
  <w:style w:type="paragraph" w:customStyle="1" w:styleId="ListHeading">
    <w:name w:val="List Heading"/>
    <w:basedOn w:val="Listlevel1"/>
    <w:qFormat/>
    <w:rsid w:val="003F53A4"/>
    <w:pPr>
      <w:numPr>
        <w:numId w:val="0"/>
      </w:numPr>
      <w:spacing w:before="240"/>
    </w:pPr>
    <w:rPr>
      <w:b/>
    </w:rPr>
  </w:style>
  <w:style w:type="table" w:styleId="Mkatabulky">
    <w:name w:val="Table Grid"/>
    <w:basedOn w:val="Normlntabulka"/>
    <w:uiPriority w:val="59"/>
    <w:locked/>
    <w:rsid w:val="003F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level2">
    <w:name w:val="List level 2"/>
    <w:basedOn w:val="Listlevel1"/>
    <w:qFormat/>
    <w:rsid w:val="0001556D"/>
    <w:pPr>
      <w:numPr>
        <w:numId w:val="5"/>
      </w:numPr>
      <w:tabs>
        <w:tab w:val="clear" w:pos="284"/>
        <w:tab w:val="left" w:pos="567"/>
      </w:tabs>
      <w:ind w:left="568" w:hanging="284"/>
    </w:pPr>
  </w:style>
  <w:style w:type="paragraph" w:customStyle="1" w:styleId="Listlevel3">
    <w:name w:val="List level 3"/>
    <w:basedOn w:val="Listlevel2"/>
    <w:qFormat/>
    <w:rsid w:val="0001556D"/>
    <w:pPr>
      <w:numPr>
        <w:numId w:val="6"/>
      </w:numPr>
      <w:tabs>
        <w:tab w:val="clear" w:pos="567"/>
        <w:tab w:val="left" w:pos="284"/>
      </w:tabs>
      <w:ind w:left="851" w:hanging="284"/>
    </w:pPr>
  </w:style>
  <w:style w:type="paragraph" w:styleId="Obsah4">
    <w:name w:val="toc 4"/>
    <w:basedOn w:val="Normln"/>
    <w:next w:val="Normln"/>
    <w:autoRedefine/>
    <w:uiPriority w:val="39"/>
    <w:unhideWhenUsed/>
    <w:rsid w:val="009F3D25"/>
    <w:pPr>
      <w:tabs>
        <w:tab w:val="right" w:pos="2835"/>
        <w:tab w:val="right" w:leader="dot" w:pos="9627"/>
      </w:tabs>
      <w:spacing w:after="120"/>
      <w:ind w:left="1701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obsahu">
    <w:name w:val="TOC Heading"/>
    <w:basedOn w:val="Nadpis1"/>
    <w:next w:val="Normln"/>
    <w:uiPriority w:val="39"/>
    <w:unhideWhenUsed/>
    <w:qFormat/>
    <w:rsid w:val="007D6301"/>
    <w:pPr>
      <w:numPr>
        <w:numId w:val="0"/>
      </w:numPr>
      <w:spacing w:line="276" w:lineRule="auto"/>
      <w:outlineLvl w:val="9"/>
    </w:pPr>
    <w:rPr>
      <w:rFonts w:asciiTheme="majorHAnsi" w:hAnsiTheme="majorHAnsi"/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rsid w:val="00E31D23"/>
    <w:pPr>
      <w:tabs>
        <w:tab w:val="left" w:pos="567"/>
        <w:tab w:val="right" w:leader="dot" w:pos="9627"/>
      </w:tabs>
      <w:spacing w:before="240" w:after="120"/>
    </w:pPr>
    <w:rPr>
      <w:b/>
      <w:color w:val="000000" w:themeColor="text2"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EA3C90"/>
    <w:pPr>
      <w:tabs>
        <w:tab w:val="left" w:pos="1134"/>
        <w:tab w:val="right" w:leader="dot" w:pos="9627"/>
      </w:tabs>
      <w:spacing w:after="120" w:line="360" w:lineRule="atLeast"/>
      <w:ind w:left="1134" w:hanging="567"/>
    </w:pPr>
    <w:rPr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7468FC"/>
    <w:pPr>
      <w:tabs>
        <w:tab w:val="left" w:pos="1701"/>
        <w:tab w:val="right" w:leader="dot" w:pos="9627"/>
      </w:tabs>
      <w:spacing w:after="120"/>
      <w:ind w:left="1134"/>
    </w:pPr>
  </w:style>
  <w:style w:type="character" w:styleId="Hypertextovodkaz">
    <w:name w:val="Hyperlink"/>
    <w:basedOn w:val="Standardnpsmoodstavce"/>
    <w:uiPriority w:val="99"/>
    <w:unhideWhenUsed/>
    <w:rsid w:val="001F0A06"/>
    <w:rPr>
      <w:color w:val="8C001E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01556D"/>
    <w:pPr>
      <w:spacing w:before="0" w:after="200" w:line="240" w:lineRule="auto"/>
      <w:jc w:val="center"/>
    </w:pPr>
    <w:rPr>
      <w:bCs/>
      <w:color w:val="A5AFB4" w:themeColor="accent2"/>
      <w:sz w:val="20"/>
      <w:szCs w:val="18"/>
    </w:rPr>
  </w:style>
  <w:style w:type="paragraph" w:customStyle="1" w:styleId="TableofFiguresHeading">
    <w:name w:val="Table of Figures Heading"/>
    <w:basedOn w:val="Normln"/>
    <w:next w:val="Seznamobrzk"/>
    <w:qFormat/>
    <w:rsid w:val="00EA3C90"/>
    <w:pPr>
      <w:tabs>
        <w:tab w:val="right" w:leader="dot" w:pos="9627"/>
      </w:tabs>
      <w:spacing w:before="480" w:after="240" w:line="480" w:lineRule="atLeast"/>
    </w:pPr>
    <w:rPr>
      <w:rFonts w:eastAsiaTheme="majorEastAsia" w:cstheme="majorBidi"/>
      <w:b/>
      <w:bCs/>
      <w:color w:val="980019" w:themeColor="accent1" w:themeShade="BF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EA3C90"/>
    <w:pPr>
      <w:spacing w:after="0"/>
    </w:pPr>
  </w:style>
  <w:style w:type="paragraph" w:customStyle="1" w:styleId="ParagraphHeading">
    <w:name w:val="Paragraph Heading"/>
    <w:basedOn w:val="Normln"/>
    <w:next w:val="Normln"/>
    <w:qFormat/>
    <w:rsid w:val="000C6B00"/>
    <w:pPr>
      <w:spacing w:before="240" w:after="120"/>
    </w:pPr>
    <w:rPr>
      <w:b/>
    </w:rPr>
  </w:style>
  <w:style w:type="paragraph" w:styleId="Bezmezer">
    <w:name w:val="No Spacing"/>
    <w:uiPriority w:val="1"/>
    <w:locked/>
    <w:rsid w:val="005D490A"/>
    <w:pPr>
      <w:spacing w:after="0" w:line="240" w:lineRule="auto"/>
    </w:pPr>
    <w:rPr>
      <w:rFonts w:ascii="Calibri" w:hAnsi="Calibri"/>
      <w:sz w:val="18"/>
    </w:rPr>
  </w:style>
  <w:style w:type="character" w:styleId="Odkazintenzivn">
    <w:name w:val="Intense Reference"/>
    <w:basedOn w:val="Standardnpsmoodstavce"/>
    <w:uiPriority w:val="32"/>
    <w:locked/>
    <w:rsid w:val="005A4310"/>
    <w:rPr>
      <w:rFonts w:ascii="Calibri" w:hAnsi="Calibri"/>
      <w:b/>
      <w:bCs/>
      <w:i/>
      <w:caps w:val="0"/>
      <w:smallCaps w:val="0"/>
      <w:strike w:val="0"/>
      <w:dstrike w:val="0"/>
      <w:vanish w:val="0"/>
      <w:color w:val="8C001E" w:themeColor="accent3"/>
      <w:spacing w:val="5"/>
      <w:sz w:val="22"/>
      <w:u w:val="none"/>
      <w:vertAlign w:val="baseline"/>
    </w:rPr>
  </w:style>
  <w:style w:type="paragraph" w:styleId="Obsah5">
    <w:name w:val="toc 5"/>
    <w:basedOn w:val="Normln"/>
    <w:next w:val="Normln"/>
    <w:autoRedefine/>
    <w:uiPriority w:val="39"/>
    <w:unhideWhenUsed/>
    <w:rsid w:val="009F3D25"/>
    <w:pPr>
      <w:tabs>
        <w:tab w:val="left" w:pos="2268"/>
        <w:tab w:val="left" w:pos="2835"/>
        <w:tab w:val="right" w:leader="dot" w:pos="9627"/>
      </w:tabs>
      <w:spacing w:after="120"/>
      <w:ind w:left="1701"/>
    </w:pPr>
    <w:rPr>
      <w:i/>
      <w:sz w:val="20"/>
    </w:rPr>
  </w:style>
  <w:style w:type="paragraph" w:styleId="Obsah6">
    <w:name w:val="toc 6"/>
    <w:basedOn w:val="Normln"/>
    <w:next w:val="Normln"/>
    <w:autoRedefine/>
    <w:uiPriority w:val="39"/>
    <w:unhideWhenUsed/>
    <w:rsid w:val="007468FC"/>
    <w:pPr>
      <w:tabs>
        <w:tab w:val="left" w:pos="2268"/>
        <w:tab w:val="right" w:leader="dot" w:pos="9627"/>
      </w:tabs>
      <w:spacing w:after="120"/>
      <w:ind w:left="1701"/>
    </w:pPr>
    <w:rPr>
      <w:i/>
      <w:sz w:val="20"/>
    </w:rPr>
  </w:style>
  <w:style w:type="paragraph" w:styleId="Nzev">
    <w:name w:val="Title"/>
    <w:basedOn w:val="Normln"/>
    <w:next w:val="Normln"/>
    <w:link w:val="NzevChar"/>
    <w:uiPriority w:val="10"/>
    <w:rsid w:val="00EA3C90"/>
    <w:pPr>
      <w:pBdr>
        <w:bottom w:val="single" w:sz="8" w:space="4" w:color="CC002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3C9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locked/>
    <w:rsid w:val="00EA3C90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locked/>
    <w:rsid w:val="00EA3C90"/>
    <w:rPr>
      <w:i/>
      <w:iCs/>
    </w:rPr>
  </w:style>
  <w:style w:type="character" w:styleId="Zdraznnintenzivn">
    <w:name w:val="Intense Emphasis"/>
    <w:basedOn w:val="Standardnpsmoodstavce"/>
    <w:uiPriority w:val="21"/>
    <w:locked/>
    <w:rsid w:val="00EA3C90"/>
    <w:rPr>
      <w:b/>
      <w:bCs/>
      <w:i/>
      <w:iCs/>
      <w:color w:val="CC0023" w:themeColor="accent1"/>
    </w:rPr>
  </w:style>
  <w:style w:type="character" w:styleId="Siln">
    <w:name w:val="Strong"/>
    <w:basedOn w:val="Standardnpsmoodstavce"/>
    <w:uiPriority w:val="22"/>
    <w:locked/>
    <w:rsid w:val="00EA3C90"/>
    <w:rPr>
      <w:b/>
      <w:bCs/>
    </w:rPr>
  </w:style>
  <w:style w:type="paragraph" w:styleId="Citt">
    <w:name w:val="Quote"/>
    <w:basedOn w:val="Normln"/>
    <w:next w:val="Normln"/>
    <w:link w:val="CittChar"/>
    <w:uiPriority w:val="29"/>
    <w:locked/>
    <w:rsid w:val="00EA3C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A3C90"/>
    <w:rPr>
      <w:rFonts w:ascii="Calibri" w:hAnsi="Calibr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locked/>
    <w:rsid w:val="00EA3C90"/>
    <w:pPr>
      <w:pBdr>
        <w:bottom w:val="single" w:sz="4" w:space="4" w:color="CC0023" w:themeColor="accent1"/>
      </w:pBdr>
      <w:spacing w:before="200" w:after="280"/>
      <w:ind w:left="936" w:right="936"/>
    </w:pPr>
    <w:rPr>
      <w:b/>
      <w:bCs/>
      <w:i/>
      <w:iCs/>
      <w:color w:val="CC002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3C90"/>
    <w:rPr>
      <w:rFonts w:ascii="Calibri" w:hAnsi="Calibri"/>
      <w:b/>
      <w:bCs/>
      <w:i/>
      <w:iCs/>
      <w:color w:val="CC0023" w:themeColor="accent1"/>
    </w:rPr>
  </w:style>
  <w:style w:type="character" w:styleId="Odkazjemn">
    <w:name w:val="Subtle Reference"/>
    <w:basedOn w:val="Standardnpsmoodstavce"/>
    <w:uiPriority w:val="31"/>
    <w:locked/>
    <w:rsid w:val="00EA3C90"/>
    <w:rPr>
      <w:smallCaps/>
      <w:color w:val="A5AFB4" w:themeColor="accent2"/>
      <w:u w:val="single"/>
    </w:rPr>
  </w:style>
  <w:style w:type="character" w:styleId="Nzevknihy">
    <w:name w:val="Book Title"/>
    <w:basedOn w:val="Standardnpsmoodstavce"/>
    <w:uiPriority w:val="33"/>
    <w:locked/>
    <w:rsid w:val="00EA3C90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locked/>
    <w:rsid w:val="00EA3C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BA1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header" w:locked="0" w:qFormat="1"/>
    <w:lsdException w:name="footer" w:locked="0" w:qFormat="1"/>
    <w:lsdException w:name="caption" w:locked="0" w:uiPriority="35" w:qFormat="1"/>
    <w:lsdException w:name="table of figures" w:locked="0"/>
    <w:lsdException w:name="List" w:locked="0" w:semiHidden="0" w:unhideWhenUsed="0"/>
    <w:lsdException w:name="List 2" w:locked="0"/>
    <w:lsdException w:name="List 3" w:locked="0"/>
    <w:lsdException w:name="List 4" w:locked="0"/>
    <w:lsdException w:name="List 5" w:lock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 w:qFormat="1"/>
    <w:lsdException w:name="Hyperlink" w:lock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locked="0" w:semiHidden="0" w:uiPriority="61" w:unhideWhenUsed="0"/>
    <w:lsdException w:name="Light Grid Accent 2" w:semiHidden="0" w:unhideWhenUsed="0"/>
    <w:lsdException w:name="Medium Shading 1 Accent 2" w:locked="0" w:semiHidden="0" w:uiPriority="63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C90"/>
    <w:pPr>
      <w:spacing w:before="120" w:after="60" w:line="240" w:lineRule="atLeast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7468FC"/>
    <w:pPr>
      <w:keepNext/>
      <w:keepLines/>
      <w:numPr>
        <w:numId w:val="9"/>
      </w:numPr>
      <w:spacing w:before="240" w:after="240" w:line="480" w:lineRule="atLeast"/>
      <w:outlineLvl w:val="0"/>
    </w:pPr>
    <w:rPr>
      <w:rFonts w:eastAsiaTheme="majorEastAsia" w:cstheme="majorBidi"/>
      <w:b/>
      <w:bCs/>
      <w:color w:val="980019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8FC"/>
    <w:pPr>
      <w:keepNext/>
      <w:keepLines/>
      <w:numPr>
        <w:ilvl w:val="1"/>
        <w:numId w:val="9"/>
      </w:numPr>
      <w:spacing w:before="360" w:after="180" w:line="36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8FC"/>
    <w:pPr>
      <w:keepNext/>
      <w:keepLines/>
      <w:numPr>
        <w:ilvl w:val="2"/>
        <w:numId w:val="9"/>
      </w:numPr>
      <w:spacing w:before="240" w:after="180" w:line="320" w:lineRule="atLeast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68FC"/>
    <w:pPr>
      <w:keepNext/>
      <w:keepLines/>
      <w:numPr>
        <w:ilvl w:val="3"/>
        <w:numId w:val="9"/>
      </w:numPr>
      <w:spacing w:before="240" w:after="180" w:line="280" w:lineRule="atLeast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468FC"/>
    <w:pPr>
      <w:keepNext/>
      <w:keepLines/>
      <w:numPr>
        <w:ilvl w:val="4"/>
        <w:numId w:val="8"/>
      </w:numPr>
      <w:spacing w:before="240" w:after="120"/>
      <w:outlineLvl w:val="4"/>
    </w:pPr>
    <w:rPr>
      <w:rFonts w:eastAsiaTheme="majorEastAsia" w:cstheme="majorBidi"/>
      <w:b/>
      <w:i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468FC"/>
    <w:pPr>
      <w:keepNext/>
      <w:keepLines/>
      <w:numPr>
        <w:ilvl w:val="5"/>
        <w:numId w:val="9"/>
      </w:numPr>
      <w:spacing w:before="240" w:after="120"/>
      <w:outlineLvl w:val="5"/>
    </w:pPr>
    <w:rPr>
      <w:rFonts w:eastAsiaTheme="majorEastAsia" w:cstheme="majorBidi"/>
      <w:b/>
      <w:i/>
      <w:iCs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68FC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68FC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468FC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2277A4"/>
    <w:pPr>
      <w:tabs>
        <w:tab w:val="center" w:pos="4680"/>
        <w:tab w:val="right" w:pos="9360"/>
      </w:tabs>
      <w:spacing w:after="120" w:line="240" w:lineRule="auto"/>
    </w:pPr>
    <w:rPr>
      <w:color w:val="A5AFB4" w:themeColor="accent2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2277A4"/>
    <w:rPr>
      <w:rFonts w:ascii="Calibri" w:hAnsi="Calibri"/>
      <w:color w:val="A5AFB4" w:themeColor="accent2"/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40590C"/>
    <w:pPr>
      <w:tabs>
        <w:tab w:val="center" w:pos="4680"/>
        <w:tab w:val="right" w:pos="9360"/>
      </w:tabs>
      <w:spacing w:after="0" w:line="240" w:lineRule="auto"/>
    </w:pPr>
    <w:rPr>
      <w:color w:val="A5AFB4" w:themeColor="accent2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40590C"/>
    <w:rPr>
      <w:rFonts w:ascii="Calibri" w:hAnsi="Calibri"/>
      <w:color w:val="A5AFB4" w:themeColor="accent2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35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0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A3C90"/>
    <w:rPr>
      <w:rFonts w:ascii="Calibri" w:eastAsiaTheme="majorEastAsia" w:hAnsi="Calibri" w:cstheme="majorBidi"/>
      <w:b/>
      <w:bCs/>
      <w:color w:val="980019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A3C90"/>
    <w:rPr>
      <w:rFonts w:ascii="Calibri" w:eastAsiaTheme="majorEastAsia" w:hAnsi="Calibri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4A86"/>
    <w:rPr>
      <w:rFonts w:ascii="Calibri" w:eastAsiaTheme="majorEastAsia" w:hAnsi="Calibr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A14A86"/>
    <w:rPr>
      <w:rFonts w:ascii="Calibri" w:eastAsiaTheme="majorEastAsia" w:hAnsi="Calibri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7468FC"/>
    <w:rPr>
      <w:rFonts w:ascii="Calibri" w:eastAsiaTheme="majorEastAsia" w:hAnsi="Calibri" w:cstheme="majorBidi"/>
      <w:b/>
      <w:i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3933B5"/>
    <w:rPr>
      <w:rFonts w:ascii="Calibri" w:eastAsiaTheme="majorEastAsia" w:hAnsi="Calibri" w:cstheme="majorBidi"/>
      <w:b/>
      <w:i/>
      <w:i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C63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63A08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63A0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Documenttitle">
    <w:name w:val="Document title"/>
    <w:basedOn w:val="Podtitul"/>
    <w:qFormat/>
    <w:rsid w:val="00EA3C90"/>
    <w:pPr>
      <w:spacing w:before="0" w:after="0" w:line="720" w:lineRule="atLeast"/>
    </w:pPr>
    <w:rPr>
      <w:sz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3C90"/>
    <w:pPr>
      <w:numPr>
        <w:ilvl w:val="1"/>
      </w:numPr>
      <w:spacing w:line="480" w:lineRule="atLeast"/>
      <w:jc w:val="right"/>
    </w:pPr>
    <w:rPr>
      <w:rFonts w:eastAsiaTheme="majorEastAsia" w:cstheme="majorBidi"/>
      <w:b/>
      <w:iCs/>
      <w:color w:val="8C001E" w:themeColor="accent3"/>
      <w:sz w:val="4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A3C90"/>
    <w:rPr>
      <w:rFonts w:ascii="Calibri" w:eastAsiaTheme="majorEastAsia" w:hAnsi="Calibri" w:cstheme="majorBidi"/>
      <w:b/>
      <w:iCs/>
      <w:color w:val="8C001E" w:themeColor="accent3"/>
      <w:sz w:val="44"/>
      <w:szCs w:val="24"/>
    </w:rPr>
  </w:style>
  <w:style w:type="paragraph" w:styleId="Seznam">
    <w:name w:val="List"/>
    <w:aliases w:val="Liste 1"/>
    <w:basedOn w:val="Normln"/>
    <w:autoRedefine/>
    <w:uiPriority w:val="99"/>
    <w:rsid w:val="00EA3C90"/>
    <w:pPr>
      <w:numPr>
        <w:numId w:val="3"/>
      </w:numPr>
      <w:spacing w:before="60" w:after="0"/>
      <w:ind w:left="0" w:firstLine="284"/>
    </w:pPr>
  </w:style>
  <w:style w:type="paragraph" w:customStyle="1" w:styleId="Listlevel1">
    <w:name w:val="List level 1"/>
    <w:basedOn w:val="Normln"/>
    <w:qFormat/>
    <w:rsid w:val="00EA3C90"/>
    <w:pPr>
      <w:numPr>
        <w:numId w:val="4"/>
      </w:numPr>
      <w:tabs>
        <w:tab w:val="left" w:pos="284"/>
      </w:tabs>
      <w:spacing w:before="60" w:after="0"/>
      <w:ind w:left="284" w:hanging="284"/>
    </w:pPr>
  </w:style>
  <w:style w:type="paragraph" w:customStyle="1" w:styleId="ListHeading">
    <w:name w:val="List Heading"/>
    <w:basedOn w:val="Listlevel1"/>
    <w:qFormat/>
    <w:rsid w:val="003F53A4"/>
    <w:pPr>
      <w:numPr>
        <w:numId w:val="0"/>
      </w:numPr>
      <w:spacing w:before="240"/>
    </w:pPr>
    <w:rPr>
      <w:b/>
    </w:rPr>
  </w:style>
  <w:style w:type="table" w:styleId="Mkatabulky">
    <w:name w:val="Table Grid"/>
    <w:basedOn w:val="Normlntabulka"/>
    <w:uiPriority w:val="59"/>
    <w:locked/>
    <w:rsid w:val="003F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level2">
    <w:name w:val="List level 2"/>
    <w:basedOn w:val="Listlevel1"/>
    <w:qFormat/>
    <w:rsid w:val="0001556D"/>
    <w:pPr>
      <w:numPr>
        <w:numId w:val="5"/>
      </w:numPr>
      <w:tabs>
        <w:tab w:val="clear" w:pos="284"/>
        <w:tab w:val="left" w:pos="567"/>
      </w:tabs>
      <w:ind w:left="568" w:hanging="284"/>
    </w:pPr>
  </w:style>
  <w:style w:type="paragraph" w:customStyle="1" w:styleId="Listlevel3">
    <w:name w:val="List level 3"/>
    <w:basedOn w:val="Listlevel2"/>
    <w:qFormat/>
    <w:rsid w:val="0001556D"/>
    <w:pPr>
      <w:numPr>
        <w:numId w:val="6"/>
      </w:numPr>
      <w:tabs>
        <w:tab w:val="clear" w:pos="567"/>
        <w:tab w:val="left" w:pos="284"/>
      </w:tabs>
      <w:ind w:left="851" w:hanging="284"/>
    </w:pPr>
  </w:style>
  <w:style w:type="paragraph" w:styleId="Obsah4">
    <w:name w:val="toc 4"/>
    <w:basedOn w:val="Normln"/>
    <w:next w:val="Normln"/>
    <w:autoRedefine/>
    <w:uiPriority w:val="39"/>
    <w:unhideWhenUsed/>
    <w:rsid w:val="009F3D25"/>
    <w:pPr>
      <w:tabs>
        <w:tab w:val="right" w:pos="2835"/>
        <w:tab w:val="right" w:leader="dot" w:pos="9627"/>
      </w:tabs>
      <w:spacing w:after="120"/>
      <w:ind w:left="1701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obsahu">
    <w:name w:val="TOC Heading"/>
    <w:basedOn w:val="Nadpis1"/>
    <w:next w:val="Normln"/>
    <w:uiPriority w:val="39"/>
    <w:unhideWhenUsed/>
    <w:qFormat/>
    <w:rsid w:val="007D6301"/>
    <w:pPr>
      <w:numPr>
        <w:numId w:val="0"/>
      </w:numPr>
      <w:spacing w:line="276" w:lineRule="auto"/>
      <w:outlineLvl w:val="9"/>
    </w:pPr>
    <w:rPr>
      <w:rFonts w:asciiTheme="majorHAnsi" w:hAnsiTheme="majorHAnsi"/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rsid w:val="00E31D23"/>
    <w:pPr>
      <w:tabs>
        <w:tab w:val="left" w:pos="567"/>
        <w:tab w:val="right" w:leader="dot" w:pos="9627"/>
      </w:tabs>
      <w:spacing w:before="240" w:after="120"/>
    </w:pPr>
    <w:rPr>
      <w:b/>
      <w:color w:val="000000" w:themeColor="text2"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EA3C90"/>
    <w:pPr>
      <w:tabs>
        <w:tab w:val="left" w:pos="1134"/>
        <w:tab w:val="right" w:leader="dot" w:pos="9627"/>
      </w:tabs>
      <w:spacing w:after="120" w:line="360" w:lineRule="atLeast"/>
      <w:ind w:left="1134" w:hanging="567"/>
    </w:pPr>
    <w:rPr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7468FC"/>
    <w:pPr>
      <w:tabs>
        <w:tab w:val="left" w:pos="1701"/>
        <w:tab w:val="right" w:leader="dot" w:pos="9627"/>
      </w:tabs>
      <w:spacing w:after="120"/>
      <w:ind w:left="1134"/>
    </w:pPr>
  </w:style>
  <w:style w:type="character" w:styleId="Hypertextovodkaz">
    <w:name w:val="Hyperlink"/>
    <w:basedOn w:val="Standardnpsmoodstavce"/>
    <w:uiPriority w:val="99"/>
    <w:unhideWhenUsed/>
    <w:rsid w:val="001F0A06"/>
    <w:rPr>
      <w:color w:val="8C001E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01556D"/>
    <w:pPr>
      <w:spacing w:before="0" w:after="200" w:line="240" w:lineRule="auto"/>
      <w:jc w:val="center"/>
    </w:pPr>
    <w:rPr>
      <w:bCs/>
      <w:color w:val="A5AFB4" w:themeColor="accent2"/>
      <w:sz w:val="20"/>
      <w:szCs w:val="18"/>
    </w:rPr>
  </w:style>
  <w:style w:type="paragraph" w:customStyle="1" w:styleId="TableofFiguresHeading">
    <w:name w:val="Table of Figures Heading"/>
    <w:basedOn w:val="Normln"/>
    <w:next w:val="Seznamobrzk"/>
    <w:qFormat/>
    <w:rsid w:val="00EA3C90"/>
    <w:pPr>
      <w:tabs>
        <w:tab w:val="right" w:leader="dot" w:pos="9627"/>
      </w:tabs>
      <w:spacing w:before="480" w:after="240" w:line="480" w:lineRule="atLeast"/>
    </w:pPr>
    <w:rPr>
      <w:rFonts w:eastAsiaTheme="majorEastAsia" w:cstheme="majorBidi"/>
      <w:b/>
      <w:bCs/>
      <w:color w:val="980019" w:themeColor="accent1" w:themeShade="BF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EA3C90"/>
    <w:pPr>
      <w:spacing w:after="0"/>
    </w:pPr>
  </w:style>
  <w:style w:type="paragraph" w:customStyle="1" w:styleId="ParagraphHeading">
    <w:name w:val="Paragraph Heading"/>
    <w:basedOn w:val="Normln"/>
    <w:next w:val="Normln"/>
    <w:qFormat/>
    <w:rsid w:val="000C6B00"/>
    <w:pPr>
      <w:spacing w:before="240" w:after="120"/>
    </w:pPr>
    <w:rPr>
      <w:b/>
    </w:rPr>
  </w:style>
  <w:style w:type="paragraph" w:styleId="Bezmezer">
    <w:name w:val="No Spacing"/>
    <w:uiPriority w:val="1"/>
    <w:locked/>
    <w:rsid w:val="005D490A"/>
    <w:pPr>
      <w:spacing w:after="0" w:line="240" w:lineRule="auto"/>
    </w:pPr>
    <w:rPr>
      <w:rFonts w:ascii="Calibri" w:hAnsi="Calibri"/>
      <w:sz w:val="18"/>
    </w:rPr>
  </w:style>
  <w:style w:type="character" w:styleId="Odkazintenzivn">
    <w:name w:val="Intense Reference"/>
    <w:basedOn w:val="Standardnpsmoodstavce"/>
    <w:uiPriority w:val="32"/>
    <w:locked/>
    <w:rsid w:val="005A4310"/>
    <w:rPr>
      <w:rFonts w:ascii="Calibri" w:hAnsi="Calibri"/>
      <w:b/>
      <w:bCs/>
      <w:i/>
      <w:caps w:val="0"/>
      <w:smallCaps w:val="0"/>
      <w:strike w:val="0"/>
      <w:dstrike w:val="0"/>
      <w:vanish w:val="0"/>
      <w:color w:val="8C001E" w:themeColor="accent3"/>
      <w:spacing w:val="5"/>
      <w:sz w:val="22"/>
      <w:u w:val="none"/>
      <w:vertAlign w:val="baseline"/>
    </w:rPr>
  </w:style>
  <w:style w:type="paragraph" w:styleId="Obsah5">
    <w:name w:val="toc 5"/>
    <w:basedOn w:val="Normln"/>
    <w:next w:val="Normln"/>
    <w:autoRedefine/>
    <w:uiPriority w:val="39"/>
    <w:unhideWhenUsed/>
    <w:rsid w:val="009F3D25"/>
    <w:pPr>
      <w:tabs>
        <w:tab w:val="left" w:pos="2268"/>
        <w:tab w:val="left" w:pos="2835"/>
        <w:tab w:val="right" w:leader="dot" w:pos="9627"/>
      </w:tabs>
      <w:spacing w:after="120"/>
      <w:ind w:left="1701"/>
    </w:pPr>
    <w:rPr>
      <w:i/>
      <w:sz w:val="20"/>
    </w:rPr>
  </w:style>
  <w:style w:type="paragraph" w:styleId="Obsah6">
    <w:name w:val="toc 6"/>
    <w:basedOn w:val="Normln"/>
    <w:next w:val="Normln"/>
    <w:autoRedefine/>
    <w:uiPriority w:val="39"/>
    <w:unhideWhenUsed/>
    <w:rsid w:val="007468FC"/>
    <w:pPr>
      <w:tabs>
        <w:tab w:val="left" w:pos="2268"/>
        <w:tab w:val="right" w:leader="dot" w:pos="9627"/>
      </w:tabs>
      <w:spacing w:after="120"/>
      <w:ind w:left="1701"/>
    </w:pPr>
    <w:rPr>
      <w:i/>
      <w:sz w:val="20"/>
    </w:rPr>
  </w:style>
  <w:style w:type="paragraph" w:styleId="Nzev">
    <w:name w:val="Title"/>
    <w:basedOn w:val="Normln"/>
    <w:next w:val="Normln"/>
    <w:link w:val="NzevChar"/>
    <w:uiPriority w:val="10"/>
    <w:rsid w:val="00EA3C90"/>
    <w:pPr>
      <w:pBdr>
        <w:bottom w:val="single" w:sz="8" w:space="4" w:color="CC002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3C9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locked/>
    <w:rsid w:val="00EA3C90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locked/>
    <w:rsid w:val="00EA3C90"/>
    <w:rPr>
      <w:i/>
      <w:iCs/>
    </w:rPr>
  </w:style>
  <w:style w:type="character" w:styleId="Zdraznnintenzivn">
    <w:name w:val="Intense Emphasis"/>
    <w:basedOn w:val="Standardnpsmoodstavce"/>
    <w:uiPriority w:val="21"/>
    <w:locked/>
    <w:rsid w:val="00EA3C90"/>
    <w:rPr>
      <w:b/>
      <w:bCs/>
      <w:i/>
      <w:iCs/>
      <w:color w:val="CC0023" w:themeColor="accent1"/>
    </w:rPr>
  </w:style>
  <w:style w:type="character" w:styleId="Siln">
    <w:name w:val="Strong"/>
    <w:basedOn w:val="Standardnpsmoodstavce"/>
    <w:uiPriority w:val="22"/>
    <w:locked/>
    <w:rsid w:val="00EA3C90"/>
    <w:rPr>
      <w:b/>
      <w:bCs/>
    </w:rPr>
  </w:style>
  <w:style w:type="paragraph" w:styleId="Citt">
    <w:name w:val="Quote"/>
    <w:basedOn w:val="Normln"/>
    <w:next w:val="Normln"/>
    <w:link w:val="CittChar"/>
    <w:uiPriority w:val="29"/>
    <w:locked/>
    <w:rsid w:val="00EA3C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A3C90"/>
    <w:rPr>
      <w:rFonts w:ascii="Calibri" w:hAnsi="Calibr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locked/>
    <w:rsid w:val="00EA3C90"/>
    <w:pPr>
      <w:pBdr>
        <w:bottom w:val="single" w:sz="4" w:space="4" w:color="CC0023" w:themeColor="accent1"/>
      </w:pBdr>
      <w:spacing w:before="200" w:after="280"/>
      <w:ind w:left="936" w:right="936"/>
    </w:pPr>
    <w:rPr>
      <w:b/>
      <w:bCs/>
      <w:i/>
      <w:iCs/>
      <w:color w:val="CC002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3C90"/>
    <w:rPr>
      <w:rFonts w:ascii="Calibri" w:hAnsi="Calibri"/>
      <w:b/>
      <w:bCs/>
      <w:i/>
      <w:iCs/>
      <w:color w:val="CC0023" w:themeColor="accent1"/>
    </w:rPr>
  </w:style>
  <w:style w:type="character" w:styleId="Odkazjemn">
    <w:name w:val="Subtle Reference"/>
    <w:basedOn w:val="Standardnpsmoodstavce"/>
    <w:uiPriority w:val="31"/>
    <w:locked/>
    <w:rsid w:val="00EA3C90"/>
    <w:rPr>
      <w:smallCaps/>
      <w:color w:val="A5AFB4" w:themeColor="accent2"/>
      <w:u w:val="single"/>
    </w:rPr>
  </w:style>
  <w:style w:type="character" w:styleId="Nzevknihy">
    <w:name w:val="Book Title"/>
    <w:basedOn w:val="Standardnpsmoodstavce"/>
    <w:uiPriority w:val="33"/>
    <w:locked/>
    <w:rsid w:val="00EA3C90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locked/>
    <w:rsid w:val="00EA3C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BA1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oppokladn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pokladna.cz/info-velkoobchod-maloobchod-stankovy-prode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oppokladna.cz/info-velkoobchod-maloobchod-stankovy-prod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pokladna.cz/eet-registracni-pokladn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N 2010">
  <a:themeElements>
    <a:clrScheme name="Wincor Nixdorf New Corporate Desig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C0023"/>
      </a:accent1>
      <a:accent2>
        <a:srgbClr val="A5AFB4"/>
      </a:accent2>
      <a:accent3>
        <a:srgbClr val="8C001E"/>
      </a:accent3>
      <a:accent4>
        <a:srgbClr val="C8BEAA"/>
      </a:accent4>
      <a:accent5>
        <a:srgbClr val="003366"/>
      </a:accent5>
      <a:accent6>
        <a:srgbClr val="BED2A5"/>
      </a:accent6>
      <a:hlink>
        <a:srgbClr val="8C001E"/>
      </a:hlink>
      <a:folHlink>
        <a:srgbClr val="A5AFB4"/>
      </a:folHlink>
    </a:clrScheme>
    <a:fontScheme name="_W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2"/>
        </a:solidFill>
        <a:ln w="57150" cap="flat" cmpd="sng" algn="ctr">
          <a:solidFill>
            <a:schemeClr val="accent6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rtlCol="0" anchor="ctr" anchorCtr="0" compatLnSpc="1">
        <a:prstTxWarp prst="textNoShape">
          <a:avLst/>
        </a:prstTxWarp>
      </a:bodyPr>
      <a:lstStyle>
        <a:defPPr marL="3175" marR="0" indent="0" algn="ctr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>
            <a:srgbClr val="000000"/>
          </a:buClr>
          <a:buSzPct val="100000"/>
          <a:buFontTx/>
          <a:buNone/>
          <a:tabLst/>
          <a:defRPr kumimoji="0" sz="1600" b="1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12700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3175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>
            <a:srgbClr val="000000"/>
          </a:buClr>
          <a:buSzPct val="100000"/>
          <a:buFontTx/>
          <a:buNone/>
          <a:tabLst/>
          <a:defRPr kumimoji="0" lang="de-DE" sz="1600" b="1" i="0" u="none" strike="noStrike" cap="none" normalizeH="0" baseline="0" smtClean="0">
            <a:ln>
              <a:noFill/>
            </a:ln>
            <a:solidFill>
              <a:srgbClr val="000000"/>
            </a:solidFill>
            <a:effectLst/>
            <a:latin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36CC-08B4-4799-9BC8-0B6FA7A1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Diebold Nixdorf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_ext Marousek, Karel</dc:creator>
  <cp:lastModifiedBy>Radim Brožek</cp:lastModifiedBy>
  <cp:revision>3</cp:revision>
  <cp:lastPrinted>2012-04-13T13:50:00Z</cp:lastPrinted>
  <dcterms:created xsi:type="dcterms:W3CDTF">2017-03-31T12:49:00Z</dcterms:created>
  <dcterms:modified xsi:type="dcterms:W3CDTF">2017-03-31T13:14:00Z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